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76" w:rsidRPr="00E804F6" w:rsidRDefault="00E804F6">
      <w:pPr>
        <w:pStyle w:val="a4"/>
        <w:rPr>
          <w:sz w:val="28"/>
          <w:szCs w:val="28"/>
        </w:rPr>
      </w:pPr>
      <w:r w:rsidRPr="00E804F6">
        <w:rPr>
          <w:sz w:val="28"/>
          <w:szCs w:val="28"/>
        </w:rPr>
        <w:t>Памятка</w:t>
      </w:r>
      <w:r w:rsidRPr="00E804F6">
        <w:rPr>
          <w:spacing w:val="-3"/>
          <w:sz w:val="28"/>
          <w:szCs w:val="28"/>
        </w:rPr>
        <w:t xml:space="preserve"> </w:t>
      </w:r>
      <w:r w:rsidRPr="00E804F6">
        <w:rPr>
          <w:sz w:val="28"/>
          <w:szCs w:val="28"/>
        </w:rPr>
        <w:t>педагогу</w:t>
      </w:r>
    </w:p>
    <w:p w:rsidR="009E0376" w:rsidRPr="00E804F6" w:rsidRDefault="00E804F6">
      <w:pPr>
        <w:pStyle w:val="a4"/>
        <w:spacing w:before="208"/>
        <w:ind w:left="2186"/>
        <w:rPr>
          <w:sz w:val="28"/>
          <w:szCs w:val="28"/>
        </w:rPr>
      </w:pPr>
      <w:r w:rsidRPr="00E804F6">
        <w:rPr>
          <w:sz w:val="28"/>
          <w:szCs w:val="28"/>
        </w:rPr>
        <w:t>«Как работать</w:t>
      </w:r>
      <w:r w:rsidRPr="00E804F6">
        <w:rPr>
          <w:spacing w:val="-4"/>
          <w:sz w:val="28"/>
          <w:szCs w:val="28"/>
        </w:rPr>
        <w:t xml:space="preserve"> </w:t>
      </w:r>
      <w:r w:rsidRPr="00E804F6">
        <w:rPr>
          <w:sz w:val="28"/>
          <w:szCs w:val="28"/>
        </w:rPr>
        <w:t>с</w:t>
      </w:r>
      <w:r w:rsidRPr="00E804F6">
        <w:rPr>
          <w:spacing w:val="-1"/>
          <w:sz w:val="28"/>
          <w:szCs w:val="28"/>
        </w:rPr>
        <w:t xml:space="preserve"> </w:t>
      </w:r>
      <w:r w:rsidRPr="00E804F6">
        <w:rPr>
          <w:sz w:val="28"/>
          <w:szCs w:val="28"/>
        </w:rPr>
        <w:t>детьми</w:t>
      </w:r>
      <w:r w:rsidRPr="00E804F6">
        <w:rPr>
          <w:spacing w:val="-3"/>
          <w:sz w:val="28"/>
          <w:szCs w:val="28"/>
        </w:rPr>
        <w:t xml:space="preserve"> </w:t>
      </w:r>
      <w:r w:rsidRPr="00E804F6">
        <w:rPr>
          <w:sz w:val="28"/>
          <w:szCs w:val="28"/>
        </w:rPr>
        <w:t>с</w:t>
      </w:r>
      <w:r w:rsidRPr="00E804F6">
        <w:rPr>
          <w:spacing w:val="-11"/>
          <w:sz w:val="28"/>
          <w:szCs w:val="28"/>
        </w:rPr>
        <w:t xml:space="preserve"> </w:t>
      </w:r>
      <w:r w:rsidRPr="00E804F6">
        <w:rPr>
          <w:sz w:val="28"/>
          <w:szCs w:val="28"/>
        </w:rPr>
        <w:t>ОВЗ»</w:t>
      </w:r>
    </w:p>
    <w:p w:rsidR="009E0376" w:rsidRPr="00E804F6" w:rsidRDefault="009E0376">
      <w:pPr>
        <w:pStyle w:val="a3"/>
        <w:spacing w:before="5"/>
        <w:rPr>
          <w:b/>
        </w:rPr>
      </w:pPr>
    </w:p>
    <w:p w:rsidR="009E0376" w:rsidRPr="00E804F6" w:rsidRDefault="00E804F6">
      <w:pPr>
        <w:pStyle w:val="a5"/>
        <w:numPr>
          <w:ilvl w:val="0"/>
          <w:numId w:val="1"/>
        </w:numPr>
        <w:tabs>
          <w:tab w:val="left" w:pos="574"/>
        </w:tabs>
        <w:spacing w:line="276" w:lineRule="auto"/>
        <w:ind w:right="116" w:hanging="360"/>
        <w:jc w:val="both"/>
        <w:rPr>
          <w:sz w:val="28"/>
          <w:szCs w:val="28"/>
        </w:rPr>
      </w:pPr>
      <w:r w:rsidRPr="00E804F6">
        <w:rPr>
          <w:sz w:val="28"/>
          <w:szCs w:val="28"/>
        </w:rPr>
        <w:tab/>
      </w:r>
      <w:r w:rsidRPr="00E804F6">
        <w:rPr>
          <w:sz w:val="28"/>
          <w:szCs w:val="28"/>
        </w:rPr>
        <w:t>Необходимо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выстроить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доверительные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отношения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с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ребенком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и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его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родителями;</w:t>
      </w:r>
    </w:p>
    <w:p w:rsidR="009E0376" w:rsidRPr="00E804F6" w:rsidRDefault="009E0376">
      <w:pPr>
        <w:pStyle w:val="a3"/>
      </w:pPr>
    </w:p>
    <w:p w:rsidR="009E0376" w:rsidRPr="00E804F6" w:rsidRDefault="00E804F6">
      <w:pPr>
        <w:pStyle w:val="a5"/>
        <w:numPr>
          <w:ilvl w:val="0"/>
          <w:numId w:val="1"/>
        </w:numPr>
        <w:tabs>
          <w:tab w:val="left" w:pos="574"/>
        </w:tabs>
        <w:spacing w:line="276" w:lineRule="auto"/>
        <w:ind w:right="120" w:hanging="360"/>
        <w:jc w:val="both"/>
        <w:rPr>
          <w:sz w:val="28"/>
          <w:szCs w:val="28"/>
        </w:rPr>
      </w:pPr>
      <w:r w:rsidRPr="00E804F6">
        <w:rPr>
          <w:sz w:val="28"/>
          <w:szCs w:val="28"/>
        </w:rPr>
        <w:tab/>
      </w:r>
      <w:r w:rsidRPr="00E804F6">
        <w:rPr>
          <w:sz w:val="28"/>
          <w:szCs w:val="28"/>
        </w:rPr>
        <w:t>Принять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ребенка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таким,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какой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он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есть,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и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не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оценивать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его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по нормам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здоровых</w:t>
      </w:r>
      <w:r w:rsidRPr="00E804F6">
        <w:rPr>
          <w:spacing w:val="-3"/>
          <w:sz w:val="28"/>
          <w:szCs w:val="28"/>
        </w:rPr>
        <w:t xml:space="preserve"> </w:t>
      </w:r>
      <w:r w:rsidRPr="00E804F6">
        <w:rPr>
          <w:sz w:val="28"/>
          <w:szCs w:val="28"/>
        </w:rPr>
        <w:t>детей;</w:t>
      </w:r>
    </w:p>
    <w:p w:rsidR="009E0376" w:rsidRPr="00E804F6" w:rsidRDefault="009E0376">
      <w:pPr>
        <w:pStyle w:val="a3"/>
        <w:spacing w:before="1"/>
      </w:pPr>
    </w:p>
    <w:p w:rsidR="009E0376" w:rsidRPr="00E804F6" w:rsidRDefault="00E804F6">
      <w:pPr>
        <w:pStyle w:val="a5"/>
        <w:numPr>
          <w:ilvl w:val="0"/>
          <w:numId w:val="1"/>
        </w:numPr>
        <w:tabs>
          <w:tab w:val="left" w:pos="574"/>
        </w:tabs>
        <w:spacing w:line="278" w:lineRule="auto"/>
        <w:ind w:right="116" w:hanging="360"/>
        <w:jc w:val="both"/>
        <w:rPr>
          <w:sz w:val="28"/>
          <w:szCs w:val="28"/>
        </w:rPr>
      </w:pPr>
      <w:r w:rsidRPr="00E804F6">
        <w:rPr>
          <w:sz w:val="28"/>
          <w:szCs w:val="28"/>
        </w:rPr>
        <w:tab/>
      </w:r>
      <w:r w:rsidRPr="00E804F6">
        <w:rPr>
          <w:sz w:val="28"/>
          <w:szCs w:val="28"/>
        </w:rPr>
        <w:t>В развивающей работе идти от актуальных возможностей ребенка, а не от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того,</w:t>
      </w:r>
      <w:r w:rsidRPr="00E804F6">
        <w:rPr>
          <w:spacing w:val="4"/>
          <w:sz w:val="28"/>
          <w:szCs w:val="28"/>
        </w:rPr>
        <w:t xml:space="preserve"> </w:t>
      </w:r>
      <w:r w:rsidRPr="00E804F6">
        <w:rPr>
          <w:sz w:val="28"/>
          <w:szCs w:val="28"/>
        </w:rPr>
        <w:t>что</w:t>
      </w:r>
      <w:r w:rsidRPr="00E804F6">
        <w:rPr>
          <w:spacing w:val="-3"/>
          <w:sz w:val="28"/>
          <w:szCs w:val="28"/>
        </w:rPr>
        <w:t xml:space="preserve"> </w:t>
      </w:r>
      <w:r w:rsidRPr="00E804F6">
        <w:rPr>
          <w:sz w:val="28"/>
          <w:szCs w:val="28"/>
        </w:rPr>
        <w:t>он</w:t>
      </w:r>
      <w:r w:rsidRPr="00E804F6">
        <w:rPr>
          <w:spacing w:val="2"/>
          <w:sz w:val="28"/>
          <w:szCs w:val="28"/>
        </w:rPr>
        <w:t xml:space="preserve"> </w:t>
      </w:r>
      <w:r w:rsidRPr="00E804F6">
        <w:rPr>
          <w:sz w:val="28"/>
          <w:szCs w:val="28"/>
        </w:rPr>
        <w:t>«должен»</w:t>
      </w:r>
      <w:r w:rsidRPr="00E804F6">
        <w:rPr>
          <w:spacing w:val="-3"/>
          <w:sz w:val="28"/>
          <w:szCs w:val="28"/>
        </w:rPr>
        <w:t xml:space="preserve"> </w:t>
      </w:r>
      <w:r w:rsidRPr="00E804F6">
        <w:rPr>
          <w:sz w:val="28"/>
          <w:szCs w:val="28"/>
        </w:rPr>
        <w:t>по</w:t>
      </w:r>
      <w:r w:rsidRPr="00E804F6">
        <w:rPr>
          <w:spacing w:val="-3"/>
          <w:sz w:val="28"/>
          <w:szCs w:val="28"/>
        </w:rPr>
        <w:t xml:space="preserve"> </w:t>
      </w:r>
      <w:r w:rsidRPr="00E804F6">
        <w:rPr>
          <w:sz w:val="28"/>
          <w:szCs w:val="28"/>
        </w:rPr>
        <w:t>возрастной</w:t>
      </w:r>
      <w:r w:rsidRPr="00E804F6">
        <w:rPr>
          <w:spacing w:val="-3"/>
          <w:sz w:val="28"/>
          <w:szCs w:val="28"/>
        </w:rPr>
        <w:t xml:space="preserve"> </w:t>
      </w:r>
      <w:r w:rsidRPr="00E804F6">
        <w:rPr>
          <w:sz w:val="28"/>
          <w:szCs w:val="28"/>
        </w:rPr>
        <w:t>норме;</w:t>
      </w:r>
    </w:p>
    <w:p w:rsidR="009E0376" w:rsidRPr="00E804F6" w:rsidRDefault="009E0376">
      <w:pPr>
        <w:pStyle w:val="a3"/>
        <w:spacing w:before="10"/>
      </w:pPr>
    </w:p>
    <w:p w:rsidR="009E0376" w:rsidRPr="00E804F6" w:rsidRDefault="00E804F6">
      <w:pPr>
        <w:pStyle w:val="a5"/>
        <w:numPr>
          <w:ilvl w:val="0"/>
          <w:numId w:val="1"/>
        </w:numPr>
        <w:tabs>
          <w:tab w:val="left" w:pos="574"/>
        </w:tabs>
        <w:spacing w:line="276" w:lineRule="auto"/>
        <w:ind w:hanging="360"/>
        <w:jc w:val="both"/>
        <w:rPr>
          <w:sz w:val="28"/>
          <w:szCs w:val="28"/>
        </w:rPr>
      </w:pPr>
      <w:r w:rsidRPr="00E804F6">
        <w:rPr>
          <w:sz w:val="28"/>
          <w:szCs w:val="28"/>
        </w:rPr>
        <w:tab/>
      </w:r>
      <w:r w:rsidRPr="00E804F6">
        <w:rPr>
          <w:sz w:val="28"/>
          <w:szCs w:val="28"/>
        </w:rPr>
        <w:t>Важно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определить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«зону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ближайшего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развития»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и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приоритетную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задачу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развития</w:t>
      </w:r>
      <w:r w:rsidRPr="00E804F6">
        <w:rPr>
          <w:spacing w:val="3"/>
          <w:sz w:val="28"/>
          <w:szCs w:val="28"/>
        </w:rPr>
        <w:t xml:space="preserve"> </w:t>
      </w:r>
      <w:r w:rsidRPr="00E804F6">
        <w:rPr>
          <w:sz w:val="28"/>
          <w:szCs w:val="28"/>
        </w:rPr>
        <w:t>ребенка;</w:t>
      </w:r>
    </w:p>
    <w:p w:rsidR="009E0376" w:rsidRPr="00E804F6" w:rsidRDefault="009E0376">
      <w:pPr>
        <w:pStyle w:val="a3"/>
        <w:spacing w:before="1"/>
      </w:pPr>
    </w:p>
    <w:p w:rsidR="009E0376" w:rsidRPr="00E804F6" w:rsidRDefault="00E804F6">
      <w:pPr>
        <w:pStyle w:val="a5"/>
        <w:numPr>
          <w:ilvl w:val="0"/>
          <w:numId w:val="1"/>
        </w:numPr>
        <w:tabs>
          <w:tab w:val="left" w:pos="574"/>
        </w:tabs>
        <w:spacing w:line="276" w:lineRule="auto"/>
        <w:ind w:right="126" w:hanging="360"/>
        <w:jc w:val="both"/>
        <w:rPr>
          <w:sz w:val="28"/>
          <w:szCs w:val="28"/>
        </w:rPr>
      </w:pPr>
      <w:r w:rsidRPr="00E804F6">
        <w:rPr>
          <w:sz w:val="28"/>
          <w:szCs w:val="28"/>
        </w:rPr>
        <w:tab/>
      </w:r>
      <w:r w:rsidRPr="00E804F6">
        <w:rPr>
          <w:sz w:val="28"/>
          <w:szCs w:val="28"/>
        </w:rPr>
        <w:t>Пошаговое овладение учебным навыком, вводить новый навык только после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усвоения</w:t>
      </w:r>
      <w:r w:rsidRPr="00E804F6">
        <w:rPr>
          <w:spacing w:val="3"/>
          <w:sz w:val="28"/>
          <w:szCs w:val="28"/>
        </w:rPr>
        <w:t xml:space="preserve"> </w:t>
      </w:r>
      <w:r w:rsidRPr="00E804F6">
        <w:rPr>
          <w:sz w:val="28"/>
          <w:szCs w:val="28"/>
        </w:rPr>
        <w:t>предыдущего;</w:t>
      </w:r>
    </w:p>
    <w:p w:rsidR="009E0376" w:rsidRPr="00E804F6" w:rsidRDefault="009E0376">
      <w:pPr>
        <w:pStyle w:val="a3"/>
        <w:spacing w:before="5"/>
      </w:pPr>
    </w:p>
    <w:p w:rsidR="009E0376" w:rsidRPr="00E804F6" w:rsidRDefault="00E804F6">
      <w:pPr>
        <w:pStyle w:val="a5"/>
        <w:numPr>
          <w:ilvl w:val="0"/>
          <w:numId w:val="1"/>
        </w:numPr>
        <w:tabs>
          <w:tab w:val="left" w:pos="574"/>
        </w:tabs>
        <w:spacing w:line="276" w:lineRule="auto"/>
        <w:ind w:right="120" w:hanging="360"/>
        <w:jc w:val="both"/>
        <w:rPr>
          <w:sz w:val="28"/>
          <w:szCs w:val="28"/>
        </w:rPr>
      </w:pPr>
      <w:r w:rsidRPr="00E804F6">
        <w:rPr>
          <w:sz w:val="28"/>
          <w:szCs w:val="28"/>
        </w:rPr>
        <w:tab/>
      </w:r>
      <w:r w:rsidRPr="00E804F6">
        <w:rPr>
          <w:sz w:val="28"/>
          <w:szCs w:val="28"/>
        </w:rPr>
        <w:t>Поддерживать ребенка: хвалить даже за маленькие успехи и ободрять при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неудачах.</w:t>
      </w:r>
      <w:r w:rsidRPr="00E804F6">
        <w:rPr>
          <w:spacing w:val="3"/>
          <w:sz w:val="28"/>
          <w:szCs w:val="28"/>
        </w:rPr>
        <w:t xml:space="preserve"> </w:t>
      </w:r>
      <w:r w:rsidRPr="00E804F6">
        <w:rPr>
          <w:sz w:val="28"/>
          <w:szCs w:val="28"/>
        </w:rPr>
        <w:t>Ни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в</w:t>
      </w:r>
      <w:r w:rsidRPr="00E804F6">
        <w:rPr>
          <w:spacing w:val="-1"/>
          <w:sz w:val="28"/>
          <w:szCs w:val="28"/>
        </w:rPr>
        <w:t xml:space="preserve"> </w:t>
      </w:r>
      <w:r w:rsidRPr="00E804F6">
        <w:rPr>
          <w:sz w:val="28"/>
          <w:szCs w:val="28"/>
        </w:rPr>
        <w:t>коем</w:t>
      </w:r>
      <w:r w:rsidRPr="00E804F6">
        <w:rPr>
          <w:spacing w:val="2"/>
          <w:sz w:val="28"/>
          <w:szCs w:val="28"/>
        </w:rPr>
        <w:t xml:space="preserve"> </w:t>
      </w:r>
      <w:r w:rsidRPr="00E804F6">
        <w:rPr>
          <w:sz w:val="28"/>
          <w:szCs w:val="28"/>
        </w:rPr>
        <w:t>случае</w:t>
      </w:r>
      <w:r w:rsidRPr="00E804F6">
        <w:rPr>
          <w:spacing w:val="3"/>
          <w:sz w:val="28"/>
          <w:szCs w:val="28"/>
        </w:rPr>
        <w:t xml:space="preserve"> </w:t>
      </w:r>
      <w:r w:rsidRPr="00E804F6">
        <w:rPr>
          <w:sz w:val="28"/>
          <w:szCs w:val="28"/>
        </w:rPr>
        <w:t>не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ругать</w:t>
      </w:r>
      <w:r w:rsidRPr="00E804F6">
        <w:rPr>
          <w:spacing w:val="-2"/>
          <w:sz w:val="28"/>
          <w:szCs w:val="28"/>
        </w:rPr>
        <w:t xml:space="preserve"> </w:t>
      </w:r>
      <w:r w:rsidRPr="00E804F6">
        <w:rPr>
          <w:sz w:val="28"/>
          <w:szCs w:val="28"/>
        </w:rPr>
        <w:t>и не</w:t>
      </w:r>
      <w:r w:rsidRPr="00E804F6">
        <w:rPr>
          <w:spacing w:val="9"/>
          <w:sz w:val="28"/>
          <w:szCs w:val="28"/>
        </w:rPr>
        <w:t xml:space="preserve"> </w:t>
      </w:r>
      <w:r w:rsidRPr="00E804F6">
        <w:rPr>
          <w:sz w:val="28"/>
          <w:szCs w:val="28"/>
        </w:rPr>
        <w:t>отчитывать!</w:t>
      </w:r>
    </w:p>
    <w:p w:rsidR="009E0376" w:rsidRPr="00E804F6" w:rsidRDefault="009E0376">
      <w:pPr>
        <w:pStyle w:val="a3"/>
        <w:spacing w:before="1"/>
      </w:pPr>
    </w:p>
    <w:p w:rsidR="009E0376" w:rsidRPr="00E804F6" w:rsidRDefault="00E804F6">
      <w:pPr>
        <w:pStyle w:val="a5"/>
        <w:numPr>
          <w:ilvl w:val="0"/>
          <w:numId w:val="1"/>
        </w:numPr>
        <w:tabs>
          <w:tab w:val="left" w:pos="574"/>
        </w:tabs>
        <w:spacing w:line="276" w:lineRule="auto"/>
        <w:ind w:hanging="360"/>
        <w:jc w:val="both"/>
        <w:rPr>
          <w:sz w:val="28"/>
          <w:szCs w:val="28"/>
        </w:rPr>
      </w:pPr>
      <w:r w:rsidRPr="00E804F6">
        <w:rPr>
          <w:sz w:val="28"/>
          <w:szCs w:val="28"/>
        </w:rPr>
        <w:tab/>
      </w:r>
      <w:r w:rsidRPr="00E804F6">
        <w:rPr>
          <w:sz w:val="28"/>
          <w:szCs w:val="28"/>
        </w:rPr>
        <w:t>Помните: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родители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самые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главные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ваши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помощники.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Давайте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на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дом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домашние</w:t>
      </w:r>
      <w:r w:rsidRPr="00E804F6">
        <w:rPr>
          <w:spacing w:val="3"/>
          <w:sz w:val="28"/>
          <w:szCs w:val="28"/>
        </w:rPr>
        <w:t xml:space="preserve"> </w:t>
      </w:r>
      <w:r w:rsidRPr="00E804F6">
        <w:rPr>
          <w:sz w:val="28"/>
          <w:szCs w:val="28"/>
        </w:rPr>
        <w:t>задания</w:t>
      </w:r>
      <w:r w:rsidRPr="00E804F6">
        <w:rPr>
          <w:spacing w:val="3"/>
          <w:sz w:val="28"/>
          <w:szCs w:val="28"/>
        </w:rPr>
        <w:t xml:space="preserve"> </w:t>
      </w:r>
      <w:r w:rsidRPr="00E804F6">
        <w:rPr>
          <w:sz w:val="28"/>
          <w:szCs w:val="28"/>
        </w:rPr>
        <w:t>по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закреплению полученных</w:t>
      </w:r>
      <w:r w:rsidRPr="00E804F6">
        <w:rPr>
          <w:spacing w:val="-4"/>
          <w:sz w:val="28"/>
          <w:szCs w:val="28"/>
        </w:rPr>
        <w:t xml:space="preserve"> </w:t>
      </w:r>
      <w:r w:rsidRPr="00E804F6">
        <w:rPr>
          <w:sz w:val="28"/>
          <w:szCs w:val="28"/>
        </w:rPr>
        <w:t>навыков.</w:t>
      </w:r>
    </w:p>
    <w:p w:rsidR="009E0376" w:rsidRPr="00E804F6" w:rsidRDefault="009E0376">
      <w:pPr>
        <w:pStyle w:val="a3"/>
        <w:spacing w:before="5"/>
      </w:pPr>
    </w:p>
    <w:p w:rsidR="009E0376" w:rsidRPr="00E804F6" w:rsidRDefault="00E804F6">
      <w:pPr>
        <w:pStyle w:val="a5"/>
        <w:numPr>
          <w:ilvl w:val="0"/>
          <w:numId w:val="1"/>
        </w:numPr>
        <w:tabs>
          <w:tab w:val="left" w:pos="568"/>
          <w:tab w:val="left" w:pos="569"/>
        </w:tabs>
        <w:ind w:left="568" w:right="0" w:hanging="452"/>
        <w:rPr>
          <w:sz w:val="28"/>
          <w:szCs w:val="28"/>
        </w:rPr>
      </w:pPr>
      <w:r w:rsidRPr="00E804F6">
        <w:rPr>
          <w:sz w:val="28"/>
          <w:szCs w:val="28"/>
        </w:rPr>
        <w:t>Хвалите</w:t>
      </w:r>
      <w:r w:rsidRPr="00E804F6">
        <w:rPr>
          <w:spacing w:val="-6"/>
          <w:sz w:val="28"/>
          <w:szCs w:val="28"/>
        </w:rPr>
        <w:t xml:space="preserve"> </w:t>
      </w:r>
      <w:r w:rsidRPr="00E804F6">
        <w:rPr>
          <w:sz w:val="28"/>
          <w:szCs w:val="28"/>
        </w:rPr>
        <w:t>детей</w:t>
      </w:r>
      <w:r w:rsidRPr="00E804F6">
        <w:rPr>
          <w:spacing w:val="-7"/>
          <w:sz w:val="28"/>
          <w:szCs w:val="28"/>
        </w:rPr>
        <w:t xml:space="preserve"> </w:t>
      </w:r>
      <w:r w:rsidRPr="00E804F6">
        <w:rPr>
          <w:sz w:val="28"/>
          <w:szCs w:val="28"/>
        </w:rPr>
        <w:t>их</w:t>
      </w:r>
      <w:r w:rsidRPr="00E804F6">
        <w:rPr>
          <w:spacing w:val="-7"/>
          <w:sz w:val="28"/>
          <w:szCs w:val="28"/>
        </w:rPr>
        <w:t xml:space="preserve"> </w:t>
      </w:r>
      <w:r w:rsidRPr="00E804F6">
        <w:rPr>
          <w:sz w:val="28"/>
          <w:szCs w:val="28"/>
        </w:rPr>
        <w:t>родителям.</w:t>
      </w:r>
    </w:p>
    <w:p w:rsidR="009E0376" w:rsidRPr="00E804F6" w:rsidRDefault="009E0376">
      <w:pPr>
        <w:pStyle w:val="a3"/>
      </w:pPr>
    </w:p>
    <w:p w:rsidR="009E0376" w:rsidRPr="00E804F6" w:rsidRDefault="00E804F6">
      <w:pPr>
        <w:pStyle w:val="a5"/>
        <w:numPr>
          <w:ilvl w:val="0"/>
          <w:numId w:val="1"/>
        </w:numPr>
        <w:tabs>
          <w:tab w:val="left" w:pos="574"/>
        </w:tabs>
        <w:spacing w:line="276" w:lineRule="auto"/>
        <w:ind w:hanging="360"/>
        <w:jc w:val="both"/>
        <w:rPr>
          <w:sz w:val="28"/>
          <w:szCs w:val="28"/>
        </w:rPr>
      </w:pPr>
      <w:r w:rsidRPr="00E804F6">
        <w:rPr>
          <w:sz w:val="28"/>
          <w:szCs w:val="28"/>
        </w:rPr>
        <w:tab/>
      </w:r>
      <w:r w:rsidRPr="00E804F6">
        <w:rPr>
          <w:sz w:val="28"/>
          <w:szCs w:val="28"/>
        </w:rPr>
        <w:t>Старайтесь в группе создать благоприятную атмосферу любви и принятия.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Каждый ребенок нуждается в осознании того, что в группе он нужен, его</w:t>
      </w:r>
      <w:r w:rsidRPr="00E804F6">
        <w:rPr>
          <w:spacing w:val="1"/>
          <w:sz w:val="28"/>
          <w:szCs w:val="28"/>
        </w:rPr>
        <w:t xml:space="preserve"> </w:t>
      </w:r>
      <w:r w:rsidRPr="00E804F6">
        <w:rPr>
          <w:sz w:val="28"/>
          <w:szCs w:val="28"/>
        </w:rPr>
        <w:t>ценят</w:t>
      </w:r>
      <w:r w:rsidRPr="00E804F6">
        <w:rPr>
          <w:spacing w:val="-1"/>
          <w:sz w:val="28"/>
          <w:szCs w:val="28"/>
        </w:rPr>
        <w:t xml:space="preserve"> </w:t>
      </w:r>
      <w:r w:rsidRPr="00E804F6">
        <w:rPr>
          <w:sz w:val="28"/>
          <w:szCs w:val="28"/>
        </w:rPr>
        <w:t>и</w:t>
      </w:r>
      <w:r w:rsidRPr="00E804F6">
        <w:rPr>
          <w:spacing w:val="-2"/>
          <w:sz w:val="28"/>
          <w:szCs w:val="28"/>
        </w:rPr>
        <w:t xml:space="preserve"> </w:t>
      </w:r>
      <w:r w:rsidRPr="00E804F6">
        <w:rPr>
          <w:sz w:val="28"/>
          <w:szCs w:val="28"/>
        </w:rPr>
        <w:t>ждут.</w:t>
      </w:r>
    </w:p>
    <w:sectPr w:rsidR="009E0376" w:rsidRPr="00E804F6" w:rsidSect="009E0376">
      <w:type w:val="continuous"/>
      <w:pgSz w:w="11910" w:h="16840"/>
      <w:pgMar w:top="560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3BDE"/>
    <w:multiLevelType w:val="hybridMultilevel"/>
    <w:tmpl w:val="E1DE8CC0"/>
    <w:lvl w:ilvl="0" w:tplc="2F6ED388">
      <w:start w:val="1"/>
      <w:numFmt w:val="decimal"/>
      <w:lvlText w:val="%1."/>
      <w:lvlJc w:val="left"/>
      <w:pPr>
        <w:ind w:left="477" w:hanging="45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C2C2116">
      <w:numFmt w:val="bullet"/>
      <w:lvlText w:val="•"/>
      <w:lvlJc w:val="left"/>
      <w:pPr>
        <w:ind w:left="1434" w:hanging="456"/>
      </w:pPr>
      <w:rPr>
        <w:rFonts w:hint="default"/>
        <w:lang w:val="ru-RU" w:eastAsia="en-US" w:bidi="ar-SA"/>
      </w:rPr>
    </w:lvl>
    <w:lvl w:ilvl="2" w:tplc="9AE2450A">
      <w:numFmt w:val="bullet"/>
      <w:lvlText w:val="•"/>
      <w:lvlJc w:val="left"/>
      <w:pPr>
        <w:ind w:left="2389" w:hanging="456"/>
      </w:pPr>
      <w:rPr>
        <w:rFonts w:hint="default"/>
        <w:lang w:val="ru-RU" w:eastAsia="en-US" w:bidi="ar-SA"/>
      </w:rPr>
    </w:lvl>
    <w:lvl w:ilvl="3" w:tplc="E9F03CF8">
      <w:numFmt w:val="bullet"/>
      <w:lvlText w:val="•"/>
      <w:lvlJc w:val="left"/>
      <w:pPr>
        <w:ind w:left="3344" w:hanging="456"/>
      </w:pPr>
      <w:rPr>
        <w:rFonts w:hint="default"/>
        <w:lang w:val="ru-RU" w:eastAsia="en-US" w:bidi="ar-SA"/>
      </w:rPr>
    </w:lvl>
    <w:lvl w:ilvl="4" w:tplc="3F9CD69E">
      <w:numFmt w:val="bullet"/>
      <w:lvlText w:val="•"/>
      <w:lvlJc w:val="left"/>
      <w:pPr>
        <w:ind w:left="4299" w:hanging="456"/>
      </w:pPr>
      <w:rPr>
        <w:rFonts w:hint="default"/>
        <w:lang w:val="ru-RU" w:eastAsia="en-US" w:bidi="ar-SA"/>
      </w:rPr>
    </w:lvl>
    <w:lvl w:ilvl="5" w:tplc="0EE27AAA">
      <w:numFmt w:val="bullet"/>
      <w:lvlText w:val="•"/>
      <w:lvlJc w:val="left"/>
      <w:pPr>
        <w:ind w:left="5254" w:hanging="456"/>
      </w:pPr>
      <w:rPr>
        <w:rFonts w:hint="default"/>
        <w:lang w:val="ru-RU" w:eastAsia="en-US" w:bidi="ar-SA"/>
      </w:rPr>
    </w:lvl>
    <w:lvl w:ilvl="6" w:tplc="4658EACE">
      <w:numFmt w:val="bullet"/>
      <w:lvlText w:val="•"/>
      <w:lvlJc w:val="left"/>
      <w:pPr>
        <w:ind w:left="6209" w:hanging="456"/>
      </w:pPr>
      <w:rPr>
        <w:rFonts w:hint="default"/>
        <w:lang w:val="ru-RU" w:eastAsia="en-US" w:bidi="ar-SA"/>
      </w:rPr>
    </w:lvl>
    <w:lvl w:ilvl="7" w:tplc="A8CE517E">
      <w:numFmt w:val="bullet"/>
      <w:lvlText w:val="•"/>
      <w:lvlJc w:val="left"/>
      <w:pPr>
        <w:ind w:left="7164" w:hanging="456"/>
      </w:pPr>
      <w:rPr>
        <w:rFonts w:hint="default"/>
        <w:lang w:val="ru-RU" w:eastAsia="en-US" w:bidi="ar-SA"/>
      </w:rPr>
    </w:lvl>
    <w:lvl w:ilvl="8" w:tplc="D166E87E">
      <w:numFmt w:val="bullet"/>
      <w:lvlText w:val="•"/>
      <w:lvlJc w:val="left"/>
      <w:pPr>
        <w:ind w:left="8119" w:hanging="4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0376"/>
    <w:rsid w:val="009E0376"/>
    <w:rsid w:val="00E8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3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376"/>
    <w:rPr>
      <w:sz w:val="28"/>
      <w:szCs w:val="28"/>
    </w:rPr>
  </w:style>
  <w:style w:type="paragraph" w:styleId="a4">
    <w:name w:val="Title"/>
    <w:basedOn w:val="a"/>
    <w:uiPriority w:val="1"/>
    <w:qFormat/>
    <w:rsid w:val="009E0376"/>
    <w:pPr>
      <w:spacing w:before="56"/>
      <w:ind w:left="2174" w:right="213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E0376"/>
    <w:pPr>
      <w:ind w:left="477" w:right="12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E0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2023-03-13T02:35:00Z</dcterms:created>
  <dcterms:modified xsi:type="dcterms:W3CDTF">2023-03-13T04:31:00Z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